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66346AD4" w:rsidR="00BF4B14" w:rsidRDefault="00021C81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BF4B14"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BF4B14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</w:p>
    <w:p w14:paraId="07D407D0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70AC3" w14:textId="34A5451B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16253">
        <w:rPr>
          <w:rFonts w:ascii="Times New Roman" w:hAnsi="Times New Roman" w:cs="Times New Roman"/>
          <w:bCs/>
          <w:sz w:val="24"/>
          <w:szCs w:val="24"/>
        </w:rPr>
        <w:t xml:space="preserve">Реактивы для </w:t>
      </w:r>
      <w:proofErr w:type="gramStart"/>
      <w:r w:rsidRPr="00216253">
        <w:rPr>
          <w:rFonts w:ascii="Times New Roman" w:hAnsi="Times New Roman" w:cs="Times New Roman"/>
          <w:bCs/>
          <w:sz w:val="24"/>
          <w:szCs w:val="24"/>
        </w:rPr>
        <w:t>идентификации  на</w:t>
      </w:r>
      <w:proofErr w:type="gramEnd"/>
      <w:r w:rsidRPr="00216253">
        <w:rPr>
          <w:rFonts w:ascii="Times New Roman" w:hAnsi="Times New Roman" w:cs="Times New Roman"/>
          <w:bCs/>
          <w:sz w:val="24"/>
          <w:szCs w:val="24"/>
        </w:rPr>
        <w:t xml:space="preserve"> каждого участника:  водные растворы серной кислоты, аммиака, карбоната калия, нитрата кальция, нитрата цинка, нитрата серебра, нитрата бария</w:t>
      </w:r>
    </w:p>
    <w:p w14:paraId="2524C7A3" w14:textId="77777777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16253">
        <w:rPr>
          <w:rFonts w:ascii="Times New Roman" w:hAnsi="Times New Roman" w:cs="Times New Roman"/>
          <w:bCs/>
          <w:sz w:val="24"/>
          <w:szCs w:val="24"/>
        </w:rPr>
        <w:t xml:space="preserve"> Оборудование: </w:t>
      </w:r>
    </w:p>
    <w:p w14:paraId="0F0B882B" w14:textId="77777777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6253">
        <w:rPr>
          <w:rFonts w:ascii="Times New Roman" w:hAnsi="Times New Roman" w:cs="Times New Roman"/>
          <w:sz w:val="24"/>
          <w:szCs w:val="24"/>
        </w:rPr>
        <w:t>- универсальная индикаторная бумага;</w:t>
      </w:r>
    </w:p>
    <w:p w14:paraId="487385D4" w14:textId="77777777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625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16253">
        <w:rPr>
          <w:rFonts w:ascii="Times New Roman" w:hAnsi="Times New Roman" w:cs="Times New Roman"/>
          <w:sz w:val="24"/>
          <w:szCs w:val="24"/>
        </w:rPr>
        <w:t>штатив  с</w:t>
      </w:r>
      <w:proofErr w:type="gramEnd"/>
      <w:r w:rsidRPr="00216253">
        <w:rPr>
          <w:rFonts w:ascii="Times New Roman" w:hAnsi="Times New Roman" w:cs="Times New Roman"/>
          <w:sz w:val="24"/>
          <w:szCs w:val="24"/>
        </w:rPr>
        <w:t xml:space="preserve"> исследуемыми  веществами; </w:t>
      </w:r>
    </w:p>
    <w:p w14:paraId="12E1F64D" w14:textId="77777777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6253">
        <w:rPr>
          <w:rFonts w:ascii="Times New Roman" w:hAnsi="Times New Roman" w:cs="Times New Roman"/>
          <w:sz w:val="24"/>
          <w:szCs w:val="24"/>
        </w:rPr>
        <w:t xml:space="preserve">- штатив с пустыми пробирками (9 шт.); </w:t>
      </w:r>
    </w:p>
    <w:p w14:paraId="01B2AB1D" w14:textId="77777777" w:rsidR="00216253" w:rsidRPr="00216253" w:rsidRDefault="00216253" w:rsidP="0021625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6253">
        <w:rPr>
          <w:rFonts w:ascii="Times New Roman" w:hAnsi="Times New Roman" w:cs="Times New Roman"/>
          <w:sz w:val="24"/>
          <w:szCs w:val="24"/>
        </w:rPr>
        <w:t>- пипетка Пастера для отбора проб, спиртовка, спички, зажим для пробирок.</w:t>
      </w:r>
    </w:p>
    <w:p w14:paraId="6B198BB1" w14:textId="2AA06E20" w:rsidR="00BF4B14" w:rsidRPr="00316C44" w:rsidRDefault="00BF4B14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6C44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4E10F219" w14:textId="0D4C8515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 xml:space="preserve">Молодой учитель химии </w:t>
      </w:r>
      <w:proofErr w:type="spellStart"/>
      <w:r w:rsidRPr="00316C44"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36BB4" w:rsidRPr="00316C44">
        <w:rPr>
          <w:rFonts w:ascii="Times New Roman" w:hAnsi="Times New Roman" w:cs="Times New Roman"/>
          <w:sz w:val="24"/>
          <w:szCs w:val="24"/>
        </w:rPr>
        <w:t xml:space="preserve">подготовил семь пробирок с водными растворами </w:t>
      </w:r>
      <w:proofErr w:type="gramStart"/>
      <w:r w:rsidR="00236BB4" w:rsidRPr="00316C44">
        <w:rPr>
          <w:rFonts w:ascii="Times New Roman" w:hAnsi="Times New Roman" w:cs="Times New Roman"/>
          <w:sz w:val="24"/>
          <w:szCs w:val="24"/>
        </w:rPr>
        <w:t xml:space="preserve">веществ </w:t>
      </w:r>
      <w:r w:rsidRPr="00316C4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0470069"/>
      <w:r w:rsidR="00236BB4"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36BB4" w:rsidRPr="00316C44">
        <w:rPr>
          <w:rFonts w:ascii="Times New Roman" w:hAnsi="Times New Roman" w:cs="Times New Roman"/>
          <w:bCs/>
          <w:sz w:val="24"/>
          <w:szCs w:val="24"/>
        </w:rPr>
        <w:t xml:space="preserve"> серной кислоты, аммиака, карбоната калия, нитрата кальция, нитрата цинка, нитрата серебра, нитрата бария</w:t>
      </w:r>
    </w:p>
    <w:bookmarkEnd w:id="0"/>
    <w:p w14:paraId="4143FA7A" w14:textId="1E41D63A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 xml:space="preserve"> Но по невнимательности забыл их подписать.</w:t>
      </w:r>
    </w:p>
    <w:p w14:paraId="67ECFAC0" w14:textId="77777777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1. Напишите химические формулы предложенных для распознавания веществ.</w:t>
      </w:r>
    </w:p>
    <w:p w14:paraId="2050695D" w14:textId="7903E723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2. Заполните приведенную ниже таблицу, указав в ней аналитические признаки (выпадение или растворение осадка, изменение цвета раствора, выделение газообразных веществ), сопровождающие реакции веществ с друг с другом.</w:t>
      </w:r>
      <w:r w:rsidRPr="00316C44">
        <w:rPr>
          <w:rFonts w:ascii="Times New Roman" w:hAnsi="Times New Roman" w:cs="Times New Roman"/>
          <w:sz w:val="24"/>
          <w:szCs w:val="24"/>
        </w:rPr>
        <w:cr/>
      </w:r>
      <w:r w:rsidRPr="00316C44">
        <w:rPr>
          <w:sz w:val="24"/>
          <w:szCs w:val="24"/>
        </w:rPr>
        <w:t xml:space="preserve"> </w:t>
      </w:r>
      <w:r w:rsidRPr="00316C44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сопровождающихся аналитическими признаками, в </w:t>
      </w:r>
    </w:p>
    <w:p w14:paraId="47E6E99B" w14:textId="77777777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соответствии с таблицей.</w:t>
      </w:r>
    </w:p>
    <w:p w14:paraId="46052AF0" w14:textId="0C42CA73" w:rsidR="000E56D3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4. Идентифициру</w:t>
      </w:r>
      <w:r w:rsidR="00243510" w:rsidRPr="00316C44">
        <w:rPr>
          <w:rFonts w:ascii="Times New Roman" w:hAnsi="Times New Roman" w:cs="Times New Roman"/>
          <w:sz w:val="24"/>
          <w:szCs w:val="24"/>
        </w:rPr>
        <w:t xml:space="preserve">йте индивидуальные соединения в </w:t>
      </w:r>
      <w:r w:rsidRPr="00316C44">
        <w:rPr>
          <w:rFonts w:ascii="Times New Roman" w:hAnsi="Times New Roman" w:cs="Times New Roman"/>
          <w:sz w:val="24"/>
          <w:szCs w:val="24"/>
        </w:rPr>
        <w:t xml:space="preserve">пробирках </w:t>
      </w:r>
      <w:r w:rsidR="00243510" w:rsidRPr="00316C44">
        <w:rPr>
          <w:rFonts w:ascii="Times New Roman" w:hAnsi="Times New Roman" w:cs="Times New Roman"/>
          <w:sz w:val="24"/>
          <w:szCs w:val="24"/>
        </w:rPr>
        <w:t xml:space="preserve">без </w:t>
      </w:r>
      <w:r w:rsidRPr="00316C44">
        <w:rPr>
          <w:rFonts w:ascii="Times New Roman" w:hAnsi="Times New Roman" w:cs="Times New Roman"/>
          <w:sz w:val="24"/>
          <w:szCs w:val="24"/>
        </w:rPr>
        <w:t>использ</w:t>
      </w:r>
      <w:r w:rsidR="00243510" w:rsidRPr="00316C44">
        <w:rPr>
          <w:rFonts w:ascii="Times New Roman" w:hAnsi="Times New Roman" w:cs="Times New Roman"/>
          <w:sz w:val="24"/>
          <w:szCs w:val="24"/>
        </w:rPr>
        <w:t>ования</w:t>
      </w:r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43510" w:rsidRPr="00316C44">
        <w:rPr>
          <w:rFonts w:ascii="Times New Roman" w:hAnsi="Times New Roman" w:cs="Times New Roman"/>
          <w:sz w:val="24"/>
          <w:szCs w:val="24"/>
        </w:rPr>
        <w:t>других реактивов</w:t>
      </w:r>
      <w:r w:rsidR="00DF54C8" w:rsidRPr="00316C44">
        <w:rPr>
          <w:rFonts w:ascii="Times New Roman" w:hAnsi="Times New Roman" w:cs="Times New Roman"/>
          <w:sz w:val="24"/>
          <w:szCs w:val="24"/>
        </w:rPr>
        <w:t>, кроме универсальной индикаторной бумаги</w:t>
      </w:r>
      <w:r w:rsidRPr="00316C44">
        <w:rPr>
          <w:rFonts w:ascii="Times New Roman" w:hAnsi="Times New Roman" w:cs="Times New Roman"/>
          <w:sz w:val="24"/>
          <w:szCs w:val="24"/>
        </w:rPr>
        <w:t>.</w:t>
      </w:r>
      <w:r w:rsidR="00467BEE" w:rsidRPr="00316C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1E5C" w14:textId="77777777" w:rsidR="000E56D3" w:rsidRPr="00316C44" w:rsidRDefault="000E56D3" w:rsidP="00BF4B1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386"/>
        <w:gridCol w:w="1107"/>
        <w:gridCol w:w="1205"/>
        <w:gridCol w:w="1142"/>
        <w:gridCol w:w="1130"/>
        <w:gridCol w:w="1097"/>
        <w:gridCol w:w="1109"/>
        <w:gridCol w:w="1159"/>
      </w:tblGrid>
      <w:tr w:rsidR="00236BB4" w14:paraId="55894901" w14:textId="77777777" w:rsidTr="00236BB4">
        <w:tc>
          <w:tcPr>
            <w:tcW w:w="1386" w:type="dxa"/>
          </w:tcPr>
          <w:p w14:paraId="5857A8BB" w14:textId="77777777" w:rsidR="000E56D3" w:rsidRPr="00BF4B14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0469062"/>
          </w:p>
        </w:tc>
        <w:tc>
          <w:tcPr>
            <w:tcW w:w="1107" w:type="dxa"/>
          </w:tcPr>
          <w:p w14:paraId="394847B9" w14:textId="2D75DC31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</w:tc>
        <w:tc>
          <w:tcPr>
            <w:tcW w:w="1205" w:type="dxa"/>
          </w:tcPr>
          <w:p w14:paraId="24F45894" w14:textId="49178FEF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аммиака</w:t>
            </w:r>
          </w:p>
        </w:tc>
        <w:tc>
          <w:tcPr>
            <w:tcW w:w="1142" w:type="dxa"/>
          </w:tcPr>
          <w:p w14:paraId="4CF6ED79" w14:textId="6E395FCA" w:rsidR="000E56D3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карбонат  калия</w:t>
            </w:r>
          </w:p>
        </w:tc>
        <w:tc>
          <w:tcPr>
            <w:tcW w:w="1130" w:type="dxa"/>
          </w:tcPr>
          <w:p w14:paraId="38010E47" w14:textId="717E91E6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кальция</w:t>
            </w:r>
          </w:p>
        </w:tc>
        <w:tc>
          <w:tcPr>
            <w:tcW w:w="1097" w:type="dxa"/>
          </w:tcPr>
          <w:p w14:paraId="1B8D9309" w14:textId="134F215A" w:rsidR="000E56D3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нитрат </w:t>
            </w:r>
            <w:r w:rsidR="000E56D3" w:rsidRPr="00BF4B14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214E808F" w14:textId="7BFDA15C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серебра</w:t>
            </w:r>
          </w:p>
        </w:tc>
        <w:tc>
          <w:tcPr>
            <w:tcW w:w="1159" w:type="dxa"/>
          </w:tcPr>
          <w:p w14:paraId="5EA9929A" w14:textId="464DC651" w:rsidR="000E56D3" w:rsidRPr="00BF4B14" w:rsidRDefault="00236BB4" w:rsidP="000E56D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бария</w:t>
            </w:r>
            <w:r w:rsidR="000E56D3" w:rsidRPr="00BF4B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A6C1F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4DDECAE0" w14:textId="77777777" w:rsidTr="00236BB4">
        <w:tc>
          <w:tcPr>
            <w:tcW w:w="1386" w:type="dxa"/>
          </w:tcPr>
          <w:p w14:paraId="77515914" w14:textId="5935CA5D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A13FDA" wp14:editId="2A9202C5">
                      <wp:simplePos x="0" y="0"/>
                      <wp:positionH relativeFrom="column">
                        <wp:posOffset>793390</wp:posOffset>
                      </wp:positionH>
                      <wp:positionV relativeFrom="paragraph">
                        <wp:posOffset>7677</wp:posOffset>
                      </wp:positionV>
                      <wp:extent cx="716507" cy="423080"/>
                      <wp:effectExtent l="0" t="0" r="26670" b="3429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6507" cy="423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96254D0"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5pt,.6pt" to="118.8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6BB4"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</w:tc>
        <w:tc>
          <w:tcPr>
            <w:tcW w:w="1107" w:type="dxa"/>
          </w:tcPr>
          <w:p w14:paraId="0EC282BC" w14:textId="756B3A4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13294D" wp14:editId="78972913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9525</wp:posOffset>
                      </wp:positionV>
                      <wp:extent cx="666750" cy="36195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6750" cy="361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DAD0728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.75pt" to="4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05" w:type="dxa"/>
          </w:tcPr>
          <w:p w14:paraId="571E11D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9EE050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5101EEC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67F36F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96CD63C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F638539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6E5E78ED" w14:textId="77777777" w:rsidTr="00236BB4">
        <w:tc>
          <w:tcPr>
            <w:tcW w:w="1386" w:type="dxa"/>
          </w:tcPr>
          <w:p w14:paraId="74EC0ADF" w14:textId="09BDCF8B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аммиака</w:t>
            </w:r>
          </w:p>
        </w:tc>
        <w:tc>
          <w:tcPr>
            <w:tcW w:w="1107" w:type="dxa"/>
          </w:tcPr>
          <w:p w14:paraId="7719C33F" w14:textId="679B5F12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9B299A" wp14:editId="69B7464D">
                      <wp:simplePos x="0" y="0"/>
                      <wp:positionH relativeFrom="column">
                        <wp:posOffset>629787</wp:posOffset>
                      </wp:positionH>
                      <wp:positionV relativeFrom="paragraph">
                        <wp:posOffset>21012</wp:posOffset>
                      </wp:positionV>
                      <wp:extent cx="762000" cy="389132"/>
                      <wp:effectExtent l="0" t="0" r="19050" b="3048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38913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58FB293" id="Прямая соединительная линия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6pt,1.65pt" to="109.6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A9DC7A" wp14:editId="3AFEE048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19050</wp:posOffset>
                      </wp:positionV>
                      <wp:extent cx="762000" cy="3905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FF11F9D" id="Прямая соединительная линия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1.5pt" to="109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05" w:type="dxa"/>
          </w:tcPr>
          <w:p w14:paraId="326439DB" w14:textId="0D07F64F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A0C44AD" w14:textId="2F6AC4E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B36A9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0C7F6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B80E29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A80C57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29081143" w14:textId="77777777" w:rsidTr="00236BB4">
        <w:tc>
          <w:tcPr>
            <w:tcW w:w="1386" w:type="dxa"/>
          </w:tcPr>
          <w:p w14:paraId="6461B5F9" w14:textId="182743A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карбонат  калия</w:t>
            </w:r>
          </w:p>
        </w:tc>
        <w:tc>
          <w:tcPr>
            <w:tcW w:w="1107" w:type="dxa"/>
          </w:tcPr>
          <w:p w14:paraId="39520C1E" w14:textId="1E6A0580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BA7A3A8" w14:textId="1C698BA2" w:rsidR="00236BB4" w:rsidRDefault="00BB322B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81E7AC1" wp14:editId="3D5AEEFE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-635</wp:posOffset>
                      </wp:positionV>
                      <wp:extent cx="1452880" cy="813435"/>
                      <wp:effectExtent l="0" t="0" r="33020" b="24765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880" cy="813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F00626" id="Прямая соединительная линия 8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15pt,-.05pt" to="168.5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42" w:type="dxa"/>
          </w:tcPr>
          <w:p w14:paraId="093E25D2" w14:textId="1B79262D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BA3BDB" wp14:editId="2A60D69C">
                      <wp:simplePos x="0" y="0"/>
                      <wp:positionH relativeFrom="column">
                        <wp:posOffset>630953</wp:posOffset>
                      </wp:positionH>
                      <wp:positionV relativeFrom="paragraph">
                        <wp:posOffset>391094</wp:posOffset>
                      </wp:positionV>
                      <wp:extent cx="748476" cy="421516"/>
                      <wp:effectExtent l="0" t="0" r="33020" b="3619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8476" cy="4215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9E09542" id="Прямая соединительная линия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30.8pt" to="108.6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115134" wp14:editId="4736F4FF">
                      <wp:simplePos x="0" y="0"/>
                      <wp:positionH relativeFrom="column">
                        <wp:posOffset>-79110</wp:posOffset>
                      </wp:positionH>
                      <wp:positionV relativeFrom="paragraph">
                        <wp:posOffset>1905</wp:posOffset>
                      </wp:positionV>
                      <wp:extent cx="711959" cy="390525"/>
                      <wp:effectExtent l="0" t="0" r="3111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959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976834B" id="Прямая соединительная линия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.15pt" to="49.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0" w:type="dxa"/>
          </w:tcPr>
          <w:p w14:paraId="303DAF33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976FD10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4D717D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ABB7D4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3E99C2CA" w14:textId="77777777" w:rsidTr="00236BB4">
        <w:tc>
          <w:tcPr>
            <w:tcW w:w="1386" w:type="dxa"/>
          </w:tcPr>
          <w:p w14:paraId="68938793" w14:textId="19498D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кальция</w:t>
            </w:r>
          </w:p>
        </w:tc>
        <w:tc>
          <w:tcPr>
            <w:tcW w:w="1107" w:type="dxa"/>
          </w:tcPr>
          <w:p w14:paraId="7EC5014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6CF93D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680AE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67731A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5B8EFE6" w14:textId="74BC0F9C" w:rsidR="00236BB4" w:rsidRDefault="00BB322B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DAFD05A" wp14:editId="238762B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405130</wp:posOffset>
                      </wp:positionV>
                      <wp:extent cx="681990" cy="412115"/>
                      <wp:effectExtent l="0" t="0" r="22860" b="26035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4121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F32FCB" id="Прямая соединительная линия 26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31.9pt" to="48.7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4351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EB9A4C" wp14:editId="0424B537">
                      <wp:simplePos x="0" y="0"/>
                      <wp:positionH relativeFrom="column">
                        <wp:posOffset>-63291</wp:posOffset>
                      </wp:positionH>
                      <wp:positionV relativeFrom="paragraph">
                        <wp:posOffset>403670</wp:posOffset>
                      </wp:positionV>
                      <wp:extent cx="682388" cy="416257"/>
                      <wp:effectExtent l="0" t="0" r="22860" b="2222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388" cy="4162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AE0991" id="Прямая соединительная линия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31.8pt" to="48.7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09" w:type="dxa"/>
          </w:tcPr>
          <w:p w14:paraId="22D7F35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19E3D1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5E6D0D97" w14:textId="77777777" w:rsidTr="00236BB4">
        <w:tc>
          <w:tcPr>
            <w:tcW w:w="1386" w:type="dxa"/>
          </w:tcPr>
          <w:p w14:paraId="0FBA24E1" w14:textId="23D2E97C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нитрат 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</w:tcPr>
          <w:p w14:paraId="7325848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15A4979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FC1685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CDCDF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7627C3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44A99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D29FA1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1C89CD76" w14:textId="77777777" w:rsidTr="00236BB4">
        <w:tc>
          <w:tcPr>
            <w:tcW w:w="1386" w:type="dxa"/>
          </w:tcPr>
          <w:p w14:paraId="08407020" w14:textId="31732B7D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нитрат серебра</w:t>
            </w:r>
          </w:p>
        </w:tc>
        <w:tc>
          <w:tcPr>
            <w:tcW w:w="1107" w:type="dxa"/>
          </w:tcPr>
          <w:p w14:paraId="2B1A218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4858187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0C6DC1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7F5C26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2FF324" w14:textId="543BA61C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60609C" wp14:editId="295F08B5">
                      <wp:simplePos x="0" y="0"/>
                      <wp:positionH relativeFrom="column">
                        <wp:posOffset>618699</wp:posOffset>
                      </wp:positionH>
                      <wp:positionV relativeFrom="paragraph">
                        <wp:posOffset>445</wp:posOffset>
                      </wp:positionV>
                      <wp:extent cx="703257" cy="409765"/>
                      <wp:effectExtent l="0" t="0" r="20955" b="2857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3257" cy="4097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9D3BE3B" id="Прямая соединительная линия 7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.05pt" to="104.0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09" w:type="dxa"/>
          </w:tcPr>
          <w:p w14:paraId="6C8F5A02" w14:textId="27EBBF14" w:rsidR="00236BB4" w:rsidRDefault="00BB322B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A0E2794" wp14:editId="2893D1A3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407035</wp:posOffset>
                      </wp:positionV>
                      <wp:extent cx="723900" cy="395605"/>
                      <wp:effectExtent l="0" t="0" r="19050" b="23495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3956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BD9602" id="Прямая соединительная линия 25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32.05pt" to="106.7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59" w:type="dxa"/>
          </w:tcPr>
          <w:p w14:paraId="527CE5D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7A4A1DB9" w14:textId="77777777" w:rsidTr="00236BB4">
        <w:tc>
          <w:tcPr>
            <w:tcW w:w="1386" w:type="dxa"/>
          </w:tcPr>
          <w:p w14:paraId="09635BC2" w14:textId="5C01C055" w:rsidR="00236BB4" w:rsidRDefault="00236BB4" w:rsidP="0024351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бария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14:paraId="43C3D0C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A2C6D8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573BA9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C9790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34393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584A822" w14:textId="0A1C4865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20941" wp14:editId="249D2560">
                      <wp:simplePos x="0" y="0"/>
                      <wp:positionH relativeFrom="column">
                        <wp:posOffset>625447</wp:posOffset>
                      </wp:positionH>
                      <wp:positionV relativeFrom="paragraph">
                        <wp:posOffset>777</wp:posOffset>
                      </wp:positionV>
                      <wp:extent cx="723246" cy="395643"/>
                      <wp:effectExtent l="0" t="0" r="20320" b="2349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246" cy="3956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6EFE74F" id="Прямая соединительная линия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5pt,.05pt" to="106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59" w:type="dxa"/>
          </w:tcPr>
          <w:p w14:paraId="0D330B6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14:paraId="2B76EB66" w14:textId="4ED47949" w:rsidR="00D103E2" w:rsidRDefault="00BB322B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3DB984" wp14:editId="5E3FE89D">
                <wp:simplePos x="0" y="0"/>
                <wp:positionH relativeFrom="column">
                  <wp:posOffset>4491990</wp:posOffset>
                </wp:positionH>
                <wp:positionV relativeFrom="paragraph">
                  <wp:posOffset>-821055</wp:posOffset>
                </wp:positionV>
                <wp:extent cx="704850" cy="409575"/>
                <wp:effectExtent l="0" t="0" r="19050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45C51" id="Прямая соединительная линия 24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7pt,-64.65pt" to="409.2pt,-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0E56D3" w:rsidRPr="000E56D3">
        <w:rPr>
          <w:rFonts w:ascii="Times New Roman" w:hAnsi="Times New Roman" w:cs="Times New Roman"/>
          <w:sz w:val="24"/>
          <w:szCs w:val="24"/>
        </w:rPr>
        <w:t>Примечание: ↓ — выпадение осадка, ↓* — выпадение осадка, растворимого в избытке одного из реагентов, ↑ — выделение газообразных веществ, «—» — отсутствие аналитических признаков (химическая реакция при этом может идти).</w:t>
      </w:r>
      <w:r w:rsidR="00BF4B14" w:rsidRPr="000E56D3">
        <w:rPr>
          <w:rFonts w:ascii="Times New Roman" w:hAnsi="Times New Roman" w:cs="Times New Roman"/>
          <w:sz w:val="24"/>
          <w:szCs w:val="24"/>
        </w:rPr>
        <w:br/>
      </w:r>
    </w:p>
    <w:p w14:paraId="6BA5A8F6" w14:textId="1556513A" w:rsidR="00BF4B14" w:rsidRDefault="000E56D3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14:paraId="6E571F9D" w14:textId="1F64B470" w:rsidR="00BC6CA3" w:rsidRDefault="00BC6CA3" w:rsidP="003A55A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формулы :</w:t>
      </w:r>
      <w:proofErr w:type="gramEnd"/>
    </w:p>
    <w:p w14:paraId="7920B3F7" w14:textId="2D67488D" w:rsidR="003A55A4" w:rsidRDefault="00243510" w:rsidP="00BC6CA3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серная кислота</w:t>
      </w:r>
      <w:r w:rsidR="003A55A4" w:rsidRPr="003A55A4">
        <w:rPr>
          <w:rFonts w:ascii="Times New Roman" w:hAnsi="Times New Roman" w:cs="Times New Roman"/>
          <w:sz w:val="24"/>
          <w:szCs w:val="24"/>
        </w:rPr>
        <w:t xml:space="preserve">- </w:t>
      </w:r>
      <w:r w:rsidR="00BC6CA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C6CA3" w:rsidRPr="00BC6C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37BD2E38" w14:textId="248A82C8" w:rsidR="003A55A4" w:rsidRPr="00BC6CA3" w:rsidRDefault="00243510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раствор аммиака</w:t>
      </w:r>
      <w:r w:rsidR="003A55A4" w:rsidRPr="003A55A4">
        <w:rPr>
          <w:rFonts w:ascii="Times New Roman" w:hAnsi="Times New Roman" w:cs="Times New Roman"/>
          <w:sz w:val="24"/>
          <w:szCs w:val="24"/>
        </w:rPr>
        <w:t xml:space="preserve"> </w:t>
      </w:r>
      <w:r w:rsidR="00BC6CA3">
        <w:rPr>
          <w:rFonts w:ascii="Times New Roman" w:hAnsi="Times New Roman" w:cs="Times New Roman"/>
          <w:sz w:val="24"/>
          <w:szCs w:val="24"/>
          <w:lang w:val="en-US"/>
        </w:rPr>
        <w:t>– NH</w:t>
      </w:r>
      <w:r w:rsidR="00BC6CA3" w:rsidRPr="00BC6C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3*</w:t>
      </w:r>
      <w:r w:rsidR="00BC6CA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C6CA3" w:rsidRPr="00BC6C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C6CA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73BEDF7D" w14:textId="3B9DEAEE" w:rsidR="00243510" w:rsidRDefault="00243510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карбонат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калия</w:t>
      </w:r>
      <w:r w:rsidRPr="003A55A4">
        <w:rPr>
          <w:rFonts w:ascii="Times New Roman" w:hAnsi="Times New Roman" w:cs="Times New Roman"/>
          <w:sz w:val="24"/>
          <w:szCs w:val="24"/>
        </w:rPr>
        <w:t xml:space="preserve">- </w:t>
      </w:r>
      <w:r w:rsidRPr="003A55A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A55A4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174CA860" w14:textId="370E924F" w:rsidR="003A55A4" w:rsidRPr="003A55A4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BF4B14">
        <w:rPr>
          <w:rFonts w:ascii="Times New Roman" w:hAnsi="Times New Roman" w:cs="Times New Roman"/>
          <w:sz w:val="24"/>
          <w:szCs w:val="24"/>
        </w:rPr>
        <w:t>нитрат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4B14">
        <w:rPr>
          <w:rFonts w:ascii="Times New Roman" w:hAnsi="Times New Roman" w:cs="Times New Roman"/>
          <w:sz w:val="24"/>
          <w:szCs w:val="24"/>
        </w:rPr>
        <w:t xml:space="preserve"> </w:t>
      </w:r>
      <w:r w:rsidR="00243510">
        <w:rPr>
          <w:rFonts w:ascii="Times New Roman" w:hAnsi="Times New Roman" w:cs="Times New Roman"/>
          <w:sz w:val="24"/>
          <w:szCs w:val="24"/>
        </w:rPr>
        <w:t>кальция</w:t>
      </w:r>
      <w:r w:rsidRPr="003A55A4">
        <w:rPr>
          <w:rFonts w:ascii="Times New Roman" w:hAnsi="Times New Roman" w:cs="Times New Roman"/>
          <w:sz w:val="24"/>
          <w:szCs w:val="24"/>
        </w:rPr>
        <w:t xml:space="preserve"> -</w:t>
      </w:r>
      <w:r w:rsidRPr="003A55A4">
        <w:t xml:space="preserve"> </w:t>
      </w:r>
      <w:proofErr w:type="spellStart"/>
      <w:r w:rsidR="00243510">
        <w:rPr>
          <w:rFonts w:ascii="Times New Roman" w:hAnsi="Times New Roman" w:cs="Times New Roman"/>
          <w:sz w:val="24"/>
          <w:szCs w:val="24"/>
        </w:rPr>
        <w:t>С</w:t>
      </w:r>
      <w:r w:rsidRPr="003A55A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A55A4">
        <w:rPr>
          <w:rFonts w:ascii="Times New Roman" w:hAnsi="Times New Roman" w:cs="Times New Roman"/>
          <w:sz w:val="24"/>
          <w:szCs w:val="24"/>
        </w:rPr>
        <w:t>(NO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69757CD" w14:textId="7487978B" w:rsidR="00243510" w:rsidRDefault="00243510" w:rsidP="00243510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нитрат</w:t>
      </w:r>
      <w:r w:rsidRPr="00BF4B14">
        <w:rPr>
          <w:rFonts w:ascii="Times New Roman" w:hAnsi="Times New Roman" w:cs="Times New Roman"/>
          <w:sz w:val="24"/>
          <w:szCs w:val="24"/>
        </w:rPr>
        <w:t xml:space="preserve"> цинка</w:t>
      </w:r>
      <w:r w:rsidRPr="003A55A4">
        <w:rPr>
          <w:rFonts w:ascii="Times New Roman" w:hAnsi="Times New Roman" w:cs="Times New Roman"/>
          <w:sz w:val="24"/>
          <w:szCs w:val="24"/>
        </w:rPr>
        <w:t xml:space="preserve"> -</w:t>
      </w:r>
      <w:r w:rsidRPr="00BF4B14">
        <w:rPr>
          <w:rFonts w:ascii="Times New Roman" w:hAnsi="Times New Roman" w:cs="Times New Roman"/>
          <w:sz w:val="24"/>
          <w:szCs w:val="24"/>
        </w:rPr>
        <w:t xml:space="preserve"> </w:t>
      </w:r>
      <w:r w:rsidR="00BC6CA3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3A55A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1217B" w14:textId="36D42D30" w:rsidR="003A55A4" w:rsidRPr="00BC6CA3" w:rsidRDefault="00BC6CA3" w:rsidP="003A55A4">
      <w:pPr>
        <w:pStyle w:val="a3"/>
        <w:spacing w:line="276" w:lineRule="auto"/>
        <w:ind w:firstLine="6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нитрат серебра- </w:t>
      </w:r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r w:rsidRPr="00BC6C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7068C413" w14:textId="67E6A554" w:rsidR="00BC6CA3" w:rsidRPr="00A671D9" w:rsidRDefault="00BC6CA3" w:rsidP="003A55A4">
      <w:pPr>
        <w:pStyle w:val="a3"/>
        <w:spacing w:line="276" w:lineRule="auto"/>
        <w:ind w:firstLine="69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нитрат  бария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A55A4">
        <w:rPr>
          <w:rFonts w:ascii="Times New Roman" w:hAnsi="Times New Roman" w:cs="Times New Roman"/>
          <w:sz w:val="24"/>
          <w:szCs w:val="24"/>
        </w:rPr>
        <w:t>a(NO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8B5787C" w14:textId="68DE31F7" w:rsidR="003A55A4" w:rsidRPr="00A671D9" w:rsidRDefault="003A55A4" w:rsidP="003A55A4">
      <w:pPr>
        <w:pStyle w:val="a3"/>
        <w:spacing w:line="276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14:paraId="514FB40D" w14:textId="35E907DB" w:rsidR="000E56D3" w:rsidRDefault="000E56D3" w:rsidP="000E56D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b/>
          <w:bCs/>
          <w:sz w:val="24"/>
          <w:szCs w:val="24"/>
        </w:rPr>
        <w:t>Заполним таблицу:</w:t>
      </w: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369"/>
        <w:gridCol w:w="1088"/>
        <w:gridCol w:w="1201"/>
        <w:gridCol w:w="1123"/>
        <w:gridCol w:w="1150"/>
        <w:gridCol w:w="1150"/>
        <w:gridCol w:w="1096"/>
        <w:gridCol w:w="1158"/>
      </w:tblGrid>
      <w:tr w:rsidR="00BC6CA3" w14:paraId="744825E8" w14:textId="77777777" w:rsidTr="001732FD">
        <w:tc>
          <w:tcPr>
            <w:tcW w:w="1369" w:type="dxa"/>
          </w:tcPr>
          <w:p w14:paraId="019A0415" w14:textId="77777777" w:rsidR="00243510" w:rsidRPr="00BF4B14" w:rsidRDefault="00243510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C9B5C52" w14:textId="7211082C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01" w:type="dxa"/>
          </w:tcPr>
          <w:p w14:paraId="3F315C3B" w14:textId="7E2CC63A" w:rsidR="00243510" w:rsidRPr="00BC6CA3" w:rsidRDefault="00BC6CA3" w:rsidP="00BC6CA3">
            <w:pPr>
              <w:pStyle w:val="a3"/>
              <w:spacing w:line="276" w:lineRule="auto"/>
              <w:ind w:left="6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23" w:type="dxa"/>
          </w:tcPr>
          <w:p w14:paraId="63AC0961" w14:textId="274EA8D1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5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50" w:type="dxa"/>
          </w:tcPr>
          <w:p w14:paraId="59F0AA66" w14:textId="3466E955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(NO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0" w:type="dxa"/>
          </w:tcPr>
          <w:p w14:paraId="00C5F4EF" w14:textId="2D28952F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96" w:type="dxa"/>
          </w:tcPr>
          <w:p w14:paraId="45521B30" w14:textId="22A41EC2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58" w:type="dxa"/>
          </w:tcPr>
          <w:p w14:paraId="1B67B2EE" w14:textId="09FB5648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a(NO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CF0796" w14:paraId="06056FFC" w14:textId="77777777" w:rsidTr="001732FD">
        <w:tc>
          <w:tcPr>
            <w:tcW w:w="1369" w:type="dxa"/>
          </w:tcPr>
          <w:p w14:paraId="0257BE6C" w14:textId="77777777" w:rsidR="00CF0796" w:rsidRPr="00BF4B14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B30EA35" w14:textId="19A5D26B" w:rsidR="00CF0796" w:rsidRPr="00CF0796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201" w:type="dxa"/>
          </w:tcPr>
          <w:p w14:paraId="1E95DD35" w14:textId="09860B5F" w:rsidR="00CF0796" w:rsidRPr="00CF0796" w:rsidRDefault="00CF0796" w:rsidP="00BC6CA3">
            <w:pPr>
              <w:pStyle w:val="a3"/>
              <w:spacing w:line="276" w:lineRule="auto"/>
              <w:ind w:left="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1123" w:type="dxa"/>
          </w:tcPr>
          <w:p w14:paraId="7653FEA9" w14:textId="766EED56" w:rsidR="00CF0796" w:rsidRPr="00CF0796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1150" w:type="dxa"/>
          </w:tcPr>
          <w:p w14:paraId="0F5D9362" w14:textId="1893F46E" w:rsidR="00CF0796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150" w:type="dxa"/>
          </w:tcPr>
          <w:p w14:paraId="13EBBEFE" w14:textId="7F14E0EC" w:rsidR="00CF0796" w:rsidRPr="00CF0796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96" w:type="dxa"/>
          </w:tcPr>
          <w:p w14:paraId="560AC614" w14:textId="28991BBC" w:rsidR="00CF0796" w:rsidRPr="008E0E3F" w:rsidRDefault="008E0E3F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158" w:type="dxa"/>
          </w:tcPr>
          <w:p w14:paraId="765DC2C1" w14:textId="5F05AA14" w:rsidR="00CF0796" w:rsidRPr="00CF0796" w:rsidRDefault="00CF0796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BC6CA3" w14:paraId="12DF8CE0" w14:textId="77777777" w:rsidTr="001732FD">
        <w:tc>
          <w:tcPr>
            <w:tcW w:w="1369" w:type="dxa"/>
          </w:tcPr>
          <w:p w14:paraId="3B8D661B" w14:textId="7F599A9F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F079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0EE32022" w14:textId="622EE17D" w:rsidR="00BC6CA3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A546CBA" w14:textId="2B8DCE22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9FF8165" wp14:editId="73E1AA18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11430</wp:posOffset>
                      </wp:positionV>
                      <wp:extent cx="666750" cy="415925"/>
                      <wp:effectExtent l="0" t="0" r="19050" b="2222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415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150E7F8" id="Прямая соединительная линия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2pt,.9pt" to="49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4351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9BBF9BF" wp14:editId="0BE6811B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9525</wp:posOffset>
                      </wp:positionV>
                      <wp:extent cx="666750" cy="36195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6750" cy="3619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6AEDB0B" id="Прямая соединительная линия 14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.75pt" to="4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01" w:type="dxa"/>
          </w:tcPr>
          <w:p w14:paraId="53DBF422" w14:textId="25AAF470" w:rsidR="00243510" w:rsidRPr="00BC6CA3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</w:p>
        </w:tc>
        <w:tc>
          <w:tcPr>
            <w:tcW w:w="1123" w:type="dxa"/>
          </w:tcPr>
          <w:p w14:paraId="3831B104" w14:textId="25D85FE3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150" w:type="dxa"/>
          </w:tcPr>
          <w:p w14:paraId="6560B92C" w14:textId="2A7032F9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4AACBB34" w14:textId="2D603C78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14:paraId="5F969B25" w14:textId="5FFCA268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8" w:type="dxa"/>
          </w:tcPr>
          <w:p w14:paraId="2FCAD1CE" w14:textId="79EF4F50" w:rsidR="00243510" w:rsidRDefault="00BC6CA3" w:rsidP="00CC04EE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</w:tr>
      <w:tr w:rsidR="00DF54C8" w14:paraId="39679EF8" w14:textId="77777777" w:rsidTr="001732FD">
        <w:tc>
          <w:tcPr>
            <w:tcW w:w="1369" w:type="dxa"/>
          </w:tcPr>
          <w:p w14:paraId="3226FE27" w14:textId="77777777" w:rsidR="00DF54C8" w:rsidRPr="00CF0796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CF079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F079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252C3A54" w14:textId="3A92F0A7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CC670E6" w14:textId="5640D3DA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1B08DF4" wp14:editId="77B7E353">
                      <wp:simplePos x="0" y="0"/>
                      <wp:positionH relativeFrom="column">
                        <wp:posOffset>629787</wp:posOffset>
                      </wp:positionH>
                      <wp:positionV relativeFrom="paragraph">
                        <wp:posOffset>21012</wp:posOffset>
                      </wp:positionV>
                      <wp:extent cx="762000" cy="389132"/>
                      <wp:effectExtent l="0" t="0" r="19050" b="3048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38913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0903A6F3" id="Прямая соединительная линия 1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6pt,1.65pt" to="109.6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E41D17B" wp14:editId="7E0E2988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19050</wp:posOffset>
                      </wp:positionV>
                      <wp:extent cx="762000" cy="390525"/>
                      <wp:effectExtent l="0" t="0" r="19050" b="2857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390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B9C0824" id="Прямая соединительная линия 16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1.5pt" to="109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14:paraId="53E5ECDD" w14:textId="560FD1AE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6BCB4CD" w14:textId="100C3FAB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0070E023" w14:textId="36E58EF0" w:rsidR="00DF54C8" w:rsidRDefault="001048C7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C7"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0" w:type="dxa"/>
          </w:tcPr>
          <w:p w14:paraId="05535305" w14:textId="4FAD244B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↓*</w:t>
            </w:r>
          </w:p>
        </w:tc>
        <w:tc>
          <w:tcPr>
            <w:tcW w:w="1096" w:type="dxa"/>
          </w:tcPr>
          <w:p w14:paraId="68A4920D" w14:textId="65508461" w:rsidR="00DF54C8" w:rsidRDefault="00DF54C8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↓*</w:t>
            </w:r>
          </w:p>
        </w:tc>
        <w:tc>
          <w:tcPr>
            <w:tcW w:w="1158" w:type="dxa"/>
          </w:tcPr>
          <w:p w14:paraId="0C83DAA5" w14:textId="23E7CD44" w:rsidR="00DF54C8" w:rsidRPr="000A3257" w:rsidRDefault="001048C7" w:rsidP="00DF54C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48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0A32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1048C7" w14:paraId="105752F7" w14:textId="77777777" w:rsidTr="001732FD">
        <w:tc>
          <w:tcPr>
            <w:tcW w:w="1369" w:type="dxa"/>
          </w:tcPr>
          <w:p w14:paraId="6C23AD47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A55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574A5E51" w14:textId="732EF96D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B113B8A" w14:textId="796EEBE3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1201" w:type="dxa"/>
          </w:tcPr>
          <w:p w14:paraId="3F260F79" w14:textId="38C1EAF0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14:paraId="322C75D7" w14:textId="5192E0D9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05C3C0C" wp14:editId="69824980">
                      <wp:simplePos x="0" y="0"/>
                      <wp:positionH relativeFrom="column">
                        <wp:posOffset>-42431</wp:posOffset>
                      </wp:positionH>
                      <wp:positionV relativeFrom="paragraph">
                        <wp:posOffset>6824</wp:posOffset>
                      </wp:positionV>
                      <wp:extent cx="3563639" cy="2033336"/>
                      <wp:effectExtent l="0" t="0" r="36830" b="2413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63639" cy="2033336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A2AB95D" id="Прямая соединительная линия 17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.55pt" to="277.25pt,1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C0A9685" wp14:editId="7D3D3239">
                      <wp:simplePos x="0" y="0"/>
                      <wp:positionH relativeFrom="column">
                        <wp:posOffset>630953</wp:posOffset>
                      </wp:positionH>
                      <wp:positionV relativeFrom="paragraph">
                        <wp:posOffset>391094</wp:posOffset>
                      </wp:positionV>
                      <wp:extent cx="748476" cy="421516"/>
                      <wp:effectExtent l="0" t="0" r="33020" b="3619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8476" cy="421516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42BB068" id="Прямая соединительная линия 18" o:spid="_x0000_s1026" style="position:absolute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30.8pt" to="108.6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FBCA09B" wp14:editId="726A235C">
                      <wp:simplePos x="0" y="0"/>
                      <wp:positionH relativeFrom="column">
                        <wp:posOffset>-79110</wp:posOffset>
                      </wp:positionH>
                      <wp:positionV relativeFrom="paragraph">
                        <wp:posOffset>1905</wp:posOffset>
                      </wp:positionV>
                      <wp:extent cx="711959" cy="390525"/>
                      <wp:effectExtent l="0" t="0" r="31115" b="28575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959" cy="390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84B0071" id="Прямая соединительная линия 19" o:spid="_x0000_s1026" style="position:absolute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.15pt" to="49.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50" w:type="dxa"/>
          </w:tcPr>
          <w:p w14:paraId="6EB18D9F" w14:textId="5774A608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0" w:type="dxa"/>
          </w:tcPr>
          <w:p w14:paraId="2C9308C5" w14:textId="20AAA5EF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↓ (+↑)</w:t>
            </w:r>
          </w:p>
        </w:tc>
        <w:tc>
          <w:tcPr>
            <w:tcW w:w="1096" w:type="dxa"/>
          </w:tcPr>
          <w:p w14:paraId="1FC438B9" w14:textId="3377227F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8" w:type="dxa"/>
          </w:tcPr>
          <w:p w14:paraId="45C0CBCD" w14:textId="6A21EFA9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</w:tr>
      <w:tr w:rsidR="001048C7" w14:paraId="244E80B7" w14:textId="77777777" w:rsidTr="001732FD">
        <w:tc>
          <w:tcPr>
            <w:tcW w:w="1369" w:type="dxa"/>
          </w:tcPr>
          <w:p w14:paraId="62144DF0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0542109"/>
            <w:proofErr w:type="spellStart"/>
            <w:r w:rsidRPr="00BC6CA3">
              <w:rPr>
                <w:rFonts w:ascii="Times New Roman" w:hAnsi="Times New Roman" w:cs="Times New Roman"/>
                <w:sz w:val="24"/>
                <w:szCs w:val="24"/>
              </w:rPr>
              <w:t>Сa</w:t>
            </w:r>
            <w:proofErr w:type="spellEnd"/>
            <w:r w:rsidRPr="00BC6CA3">
              <w:rPr>
                <w:rFonts w:ascii="Times New Roman" w:hAnsi="Times New Roman" w:cs="Times New Roman"/>
                <w:sz w:val="24"/>
                <w:szCs w:val="24"/>
              </w:rPr>
              <w:t>(NO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C6C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bookmarkEnd w:id="3"/>
          <w:p w14:paraId="011678E5" w14:textId="1A9F0876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6288E48" w14:textId="2F5C5B94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14:paraId="6CE7369F" w14:textId="5E326B49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23" w:type="dxa"/>
          </w:tcPr>
          <w:p w14:paraId="7D276E97" w14:textId="6648A3DF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0" w:type="dxa"/>
          </w:tcPr>
          <w:p w14:paraId="6CCA885F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0DE858C" w14:textId="14C9BA9D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CDB8471" wp14:editId="3C74E55A">
                      <wp:simplePos x="0" y="0"/>
                      <wp:positionH relativeFrom="column">
                        <wp:posOffset>-63291</wp:posOffset>
                      </wp:positionH>
                      <wp:positionV relativeFrom="paragraph">
                        <wp:posOffset>403670</wp:posOffset>
                      </wp:positionV>
                      <wp:extent cx="682388" cy="416257"/>
                      <wp:effectExtent l="0" t="0" r="22860" b="2222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388" cy="41625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072D460" id="Прямая соединительная линия 20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31.8pt" to="48.7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14:paraId="63B60806" w14:textId="1A08DF2C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14:paraId="595EC8E9" w14:textId="61664F0F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8C7" w14:paraId="6810359B" w14:textId="77777777" w:rsidTr="001732FD">
        <w:tc>
          <w:tcPr>
            <w:tcW w:w="1369" w:type="dxa"/>
          </w:tcPr>
          <w:p w14:paraId="03B9F3FD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bookmarkStart w:id="4" w:name="_Hlk180541843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A55A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bookmarkEnd w:id="4"/>
          <w:p w14:paraId="72ACBFCC" w14:textId="51F6CA41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846F4B6" w14:textId="0531F6D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14:paraId="0526D0D9" w14:textId="1AC7430B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↓*</w:t>
            </w:r>
          </w:p>
        </w:tc>
        <w:tc>
          <w:tcPr>
            <w:tcW w:w="1123" w:type="dxa"/>
          </w:tcPr>
          <w:p w14:paraId="3D26C96F" w14:textId="22938D91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↓ (+↑)</w:t>
            </w:r>
          </w:p>
        </w:tc>
        <w:tc>
          <w:tcPr>
            <w:tcW w:w="1150" w:type="dxa"/>
          </w:tcPr>
          <w:p w14:paraId="140A6E6F" w14:textId="2CF3D582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6F3B5A42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302902F" w14:textId="215294A6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14:paraId="24623ECE" w14:textId="781D7586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48C7" w14:paraId="688F01C6" w14:textId="77777777" w:rsidTr="001732FD">
        <w:tc>
          <w:tcPr>
            <w:tcW w:w="1369" w:type="dxa"/>
          </w:tcPr>
          <w:p w14:paraId="6329388A" w14:textId="3F6AE119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80542057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r w:rsidRPr="00BC6CA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bookmarkEnd w:id="5"/>
          <w:p w14:paraId="50E5742B" w14:textId="4D8ADC10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DA66EF0" w14:textId="405780D9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201" w:type="dxa"/>
          </w:tcPr>
          <w:p w14:paraId="44FAB472" w14:textId="53F71CF3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↓*</w:t>
            </w:r>
          </w:p>
        </w:tc>
        <w:tc>
          <w:tcPr>
            <w:tcW w:w="1123" w:type="dxa"/>
          </w:tcPr>
          <w:p w14:paraId="60E94949" w14:textId="76FE88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C7"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0" w:type="dxa"/>
          </w:tcPr>
          <w:p w14:paraId="70AD677C" w14:textId="1D3291FD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4767E473" w14:textId="38175793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B8F82BD" wp14:editId="7B976CB7">
                      <wp:simplePos x="0" y="0"/>
                      <wp:positionH relativeFrom="column">
                        <wp:posOffset>618699</wp:posOffset>
                      </wp:positionH>
                      <wp:positionV relativeFrom="paragraph">
                        <wp:posOffset>445</wp:posOffset>
                      </wp:positionV>
                      <wp:extent cx="703257" cy="409765"/>
                      <wp:effectExtent l="0" t="0" r="20955" b="28575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3257" cy="40976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95A7BCB" id="Прямая соединительная линия 21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.05pt" to="104.0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14:paraId="77B3F8E6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E6089B0" w14:textId="4A1E7330" w:rsidR="001048C7" w:rsidRP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048C7" w14:paraId="1E48FE82" w14:textId="77777777" w:rsidTr="001732FD">
        <w:tc>
          <w:tcPr>
            <w:tcW w:w="1369" w:type="dxa"/>
          </w:tcPr>
          <w:p w14:paraId="45768E6B" w14:textId="77777777" w:rsidR="001048C7" w:rsidRDefault="001048C7" w:rsidP="001048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bookmarkStart w:id="6" w:name="_Hlk180542256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a(NO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A5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21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bookmarkEnd w:id="6"/>
          <w:p w14:paraId="5143E4CB" w14:textId="1DBF0D86" w:rsidR="001048C7" w:rsidRDefault="001048C7" w:rsidP="001048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4AD0DBF" w14:textId="57B43E2B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201" w:type="dxa"/>
          </w:tcPr>
          <w:p w14:paraId="6DF53598" w14:textId="7E48853C" w:rsidR="001048C7" w:rsidRPr="000A325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48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0A32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14:paraId="731606EB" w14:textId="5B3EFDE2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150" w:type="dxa"/>
          </w:tcPr>
          <w:p w14:paraId="2F146B92" w14:textId="6E8E4B20" w:rsidR="001048C7" w:rsidRP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14:paraId="3D6F7FCE" w14:textId="6AE50218" w:rsidR="001048C7" w:rsidRP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6" w:type="dxa"/>
          </w:tcPr>
          <w:p w14:paraId="7986CB6A" w14:textId="7C7335D4" w:rsidR="001048C7" w:rsidRP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32A396" wp14:editId="60BA9C1D">
                      <wp:simplePos x="0" y="0"/>
                      <wp:positionH relativeFrom="column">
                        <wp:posOffset>625447</wp:posOffset>
                      </wp:positionH>
                      <wp:positionV relativeFrom="paragraph">
                        <wp:posOffset>777</wp:posOffset>
                      </wp:positionV>
                      <wp:extent cx="723246" cy="395643"/>
                      <wp:effectExtent l="0" t="0" r="20320" b="23495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246" cy="39564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D162FCF" id="Прямая соединительная линия 22" o:spid="_x0000_s1026" style="position:absolute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5pt,.05pt" to="106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8" w:type="dxa"/>
          </w:tcPr>
          <w:p w14:paraId="43368995" w14:textId="77777777" w:rsidR="001048C7" w:rsidRDefault="001048C7" w:rsidP="001048C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A66122" w14:textId="47DF205E" w:rsidR="000E56D3" w:rsidRDefault="000E56D3" w:rsidP="000E56D3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99EBF" w14:textId="264B8977" w:rsidR="000E56D3" w:rsidRPr="00D103E2" w:rsidRDefault="0005497A" w:rsidP="00932174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03E2">
        <w:rPr>
          <w:rFonts w:ascii="Times New Roman" w:hAnsi="Times New Roman" w:cs="Times New Roman"/>
          <w:b/>
          <w:bCs/>
          <w:sz w:val="24"/>
          <w:szCs w:val="24"/>
        </w:rPr>
        <w:t xml:space="preserve">Идентификация веществ: </w:t>
      </w:r>
    </w:p>
    <w:p w14:paraId="10033B4C" w14:textId="46BC3DF0" w:rsidR="0005497A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Один из возможных вариантов идентификации веществ:</w:t>
      </w:r>
    </w:p>
    <w:p w14:paraId="3EA0EBF1" w14:textId="6880477D" w:rsidR="00FF37D3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помощью универсальной индикаторной бумаги определяется среда раствора:</w:t>
      </w:r>
    </w:p>
    <w:p w14:paraId="1C437D40" w14:textId="6585E859" w:rsidR="00FF37D3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щелочная в пробирках с гидроксидом аммония и карбонатом калия;</w:t>
      </w:r>
    </w:p>
    <w:p w14:paraId="608FD3DD" w14:textId="2A8083EC" w:rsidR="00FF37D3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кислая- в растворах серной кислоты и нитрата цинка;</w:t>
      </w:r>
    </w:p>
    <w:p w14:paraId="1F51CD74" w14:textId="1C9A4D0E" w:rsidR="00FF37D3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нейтральная – в растворах нитрата кальция, нитрата бария и нитрата серебра (данная соль гидролизу не подвергается 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из-за устойчивости комплекса [</w:t>
      </w:r>
      <w:proofErr w:type="spellStart"/>
      <w:proofErr w:type="gramStart"/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Ag</w:t>
      </w:r>
      <w:proofErr w:type="spellEnd"/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(</w:t>
      </w:r>
      <w:proofErr w:type="gramEnd"/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H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</w:rPr>
        <w:t>2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O)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</w:rPr>
        <w:t>2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]</w:t>
      </w:r>
      <w:r w:rsidRPr="00FF37D3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perscript"/>
        </w:rPr>
        <w:t>+</w:t>
      </w:r>
      <w:r w:rsidRPr="00FF37D3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68AC9AE" w14:textId="38C956B6" w:rsidR="00FF37D3" w:rsidRDefault="00FF37D3" w:rsidP="007070E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Pr="00FF37D3">
        <w:rPr>
          <w:rFonts w:ascii="Times New Roman" w:hAnsi="Times New Roman" w:cs="Times New Roman"/>
          <w:sz w:val="24"/>
          <w:szCs w:val="24"/>
        </w:rPr>
        <w:t>робирк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FF37D3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щелочной средой исследуе</w:t>
      </w:r>
      <w:r w:rsidR="004761E1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запах и </w:t>
      </w:r>
      <w:r w:rsidR="004761E1">
        <w:rPr>
          <w:rFonts w:ascii="Times New Roman" w:hAnsi="Times New Roman" w:cs="Times New Roman"/>
          <w:sz w:val="24"/>
          <w:szCs w:val="24"/>
        </w:rPr>
        <w:t xml:space="preserve">по резкому специфичному запаху </w:t>
      </w:r>
      <w:r>
        <w:rPr>
          <w:rFonts w:ascii="Times New Roman" w:hAnsi="Times New Roman" w:cs="Times New Roman"/>
          <w:sz w:val="24"/>
          <w:szCs w:val="24"/>
        </w:rPr>
        <w:t>определяе</w:t>
      </w:r>
      <w:r w:rsidR="004761E1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раствор аммиака в воде, следовательно </w:t>
      </w:r>
      <w:r w:rsidR="004761E1">
        <w:rPr>
          <w:rFonts w:ascii="Times New Roman" w:hAnsi="Times New Roman" w:cs="Times New Roman"/>
          <w:sz w:val="24"/>
          <w:szCs w:val="24"/>
        </w:rPr>
        <w:t>во второй из двух- карбонат калия.</w:t>
      </w:r>
    </w:p>
    <w:p w14:paraId="3CD7D610" w14:textId="357EC757" w:rsidR="004761E1" w:rsidRDefault="004761E1" w:rsidP="007070E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80541984"/>
      <w:r>
        <w:rPr>
          <w:rFonts w:ascii="Times New Roman" w:hAnsi="Times New Roman" w:cs="Times New Roman"/>
          <w:sz w:val="24"/>
          <w:szCs w:val="24"/>
        </w:rPr>
        <w:lastRenderedPageBreak/>
        <w:t>Отбирается порция веществ из пробирок с кислой средой раствора и добавляется раствор аммиака:</w:t>
      </w:r>
    </w:p>
    <w:bookmarkEnd w:id="7"/>
    <w:p w14:paraId="70AB644C" w14:textId="04854904" w:rsidR="004761E1" w:rsidRDefault="004761E1" w:rsidP="004761E1">
      <w:pPr>
        <w:pStyle w:val="a3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3A55A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bookmarkStart w:id="8" w:name="_Hlk180542071"/>
      <w:proofErr w:type="gramStart"/>
      <w:r>
        <w:rPr>
          <w:rFonts w:ascii="Times New Roman" w:hAnsi="Times New Roman" w:cs="Times New Roman"/>
          <w:sz w:val="24"/>
          <w:szCs w:val="24"/>
        </w:rPr>
        <w:t>там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происходит образование и растворение осадка при избытке раствора аммиака;</w:t>
      </w:r>
    </w:p>
    <w:bookmarkEnd w:id="8"/>
    <w:p w14:paraId="4BA98037" w14:textId="026DC63E" w:rsidR="004761E1" w:rsidRDefault="004761E1" w:rsidP="004761E1">
      <w:pPr>
        <w:pStyle w:val="a3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F07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A55A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в пробирке без видимых изменений. </w:t>
      </w:r>
    </w:p>
    <w:p w14:paraId="1AB8140B" w14:textId="5698F2EC" w:rsidR="004761E1" w:rsidRDefault="004761E1" w:rsidP="004761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Отбирается порция веществ из пробирок с нейтральной средой раствора и добавляется раствор аммиака:</w:t>
      </w:r>
    </w:p>
    <w:p w14:paraId="4DA0435D" w14:textId="3051BCAB" w:rsidR="004761E1" w:rsidRDefault="004761E1" w:rsidP="004761E1">
      <w:pPr>
        <w:pStyle w:val="a3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4761E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bookmarkStart w:id="9" w:name="_Hlk180542133"/>
      <w:r>
        <w:rPr>
          <w:rFonts w:ascii="Times New Roman" w:hAnsi="Times New Roman" w:cs="Times New Roman"/>
          <w:sz w:val="24"/>
          <w:szCs w:val="24"/>
        </w:rPr>
        <w:t xml:space="preserve">там, где происходит образование и растворение осадка </w:t>
      </w:r>
      <w:bookmarkEnd w:id="9"/>
      <w:r>
        <w:rPr>
          <w:rFonts w:ascii="Times New Roman" w:hAnsi="Times New Roman" w:cs="Times New Roman"/>
          <w:sz w:val="24"/>
          <w:szCs w:val="24"/>
        </w:rPr>
        <w:t>при избытке раствора аммиака;</w:t>
      </w:r>
    </w:p>
    <w:p w14:paraId="6AD742AE" w14:textId="66AD8A6C" w:rsidR="004761E1" w:rsidRDefault="004761E1" w:rsidP="004761E1">
      <w:pPr>
        <w:pStyle w:val="a3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C6CA3">
        <w:rPr>
          <w:rFonts w:ascii="Times New Roman" w:hAnsi="Times New Roman" w:cs="Times New Roman"/>
          <w:sz w:val="24"/>
          <w:szCs w:val="24"/>
        </w:rPr>
        <w:t>Сa</w:t>
      </w:r>
      <w:proofErr w:type="spellEnd"/>
      <w:r w:rsidRPr="00BC6CA3">
        <w:rPr>
          <w:rFonts w:ascii="Times New Roman" w:hAnsi="Times New Roman" w:cs="Times New Roman"/>
          <w:sz w:val="24"/>
          <w:szCs w:val="24"/>
        </w:rPr>
        <w:t>(NO</w:t>
      </w:r>
      <w:r w:rsidRPr="00BC6CA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C6CA3">
        <w:rPr>
          <w:rFonts w:ascii="Times New Roman" w:hAnsi="Times New Roman" w:cs="Times New Roman"/>
          <w:sz w:val="24"/>
          <w:szCs w:val="24"/>
        </w:rPr>
        <w:t>)</w:t>
      </w:r>
      <w:r w:rsidRPr="00BC6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61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там, где происходит образование белого осадка, не растворяющийся в избытке раствора аммиака;</w:t>
      </w:r>
    </w:p>
    <w:p w14:paraId="00F3850B" w14:textId="32031609" w:rsidR="002F7627" w:rsidRDefault="002F7627" w:rsidP="002F76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A55A4">
        <w:rPr>
          <w:rFonts w:ascii="Times New Roman" w:hAnsi="Times New Roman" w:cs="Times New Roman"/>
          <w:sz w:val="24"/>
          <w:szCs w:val="24"/>
        </w:rPr>
        <w:t>a(NO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A55A4">
        <w:rPr>
          <w:rFonts w:ascii="Times New Roman" w:hAnsi="Times New Roman" w:cs="Times New Roman"/>
          <w:sz w:val="24"/>
          <w:szCs w:val="24"/>
        </w:rPr>
        <w:t>)</w:t>
      </w:r>
      <w:r w:rsidRPr="009321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-там, где видимых изменений нет.</w:t>
      </w:r>
    </w:p>
    <w:p w14:paraId="084ED262" w14:textId="093D5BFC" w:rsidR="004761E1" w:rsidRPr="004761E1" w:rsidRDefault="002F7627" w:rsidP="002F762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Использовано пять пробирок.</w:t>
      </w:r>
    </w:p>
    <w:p w14:paraId="49829F5B" w14:textId="7A33B8A2" w:rsidR="004761E1" w:rsidRPr="00FF37D3" w:rsidRDefault="004761E1" w:rsidP="007070E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E9F1F" w14:textId="77777777" w:rsidR="007F3AEB" w:rsidRPr="00D103E2" w:rsidRDefault="000E56D3" w:rsidP="007070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E2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14:paraId="12303E3E" w14:textId="77777777" w:rsidR="007F3AEB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7F3AEB">
        <w:rPr>
          <w:rFonts w:ascii="Times New Roman" w:hAnsi="Times New Roman" w:cs="Times New Roman"/>
          <w:sz w:val="24"/>
          <w:szCs w:val="24"/>
        </w:rPr>
        <w:t xml:space="preserve">1. Формулы веществ — </w:t>
      </w:r>
      <w:r w:rsidR="007F3AEB" w:rsidRPr="007F3AEB">
        <w:rPr>
          <w:rFonts w:ascii="Times New Roman" w:hAnsi="Times New Roman" w:cs="Times New Roman"/>
          <w:sz w:val="24"/>
          <w:szCs w:val="24"/>
        </w:rPr>
        <w:t>7</w:t>
      </w:r>
      <w:r w:rsidRPr="007F3AEB">
        <w:rPr>
          <w:rFonts w:ascii="Times New Roman" w:hAnsi="Times New Roman" w:cs="Times New Roman"/>
          <w:sz w:val="24"/>
          <w:szCs w:val="24"/>
        </w:rPr>
        <w:t xml:space="preserve"> формул по 0.25 б </w:t>
      </w:r>
      <w:r w:rsidR="007F3AEB" w:rsidRPr="007F3AEB">
        <w:rPr>
          <w:rFonts w:ascii="Times New Roman" w:hAnsi="Times New Roman" w:cs="Times New Roman"/>
          <w:sz w:val="24"/>
          <w:szCs w:val="24"/>
        </w:rPr>
        <w:t>=</w:t>
      </w:r>
      <w:r w:rsidRPr="007F3AEB">
        <w:rPr>
          <w:rFonts w:ascii="Times New Roman" w:hAnsi="Times New Roman" w:cs="Times New Roman"/>
          <w:sz w:val="24"/>
          <w:szCs w:val="24"/>
        </w:rPr>
        <w:t>1.</w:t>
      </w:r>
      <w:r w:rsidR="007F3AEB" w:rsidRPr="007F3AEB">
        <w:rPr>
          <w:rFonts w:ascii="Times New Roman" w:hAnsi="Times New Roman" w:cs="Times New Roman"/>
          <w:sz w:val="24"/>
          <w:szCs w:val="24"/>
        </w:rPr>
        <w:t>7</w:t>
      </w:r>
      <w:r w:rsidRPr="007F3AEB">
        <w:rPr>
          <w:rFonts w:ascii="Times New Roman" w:hAnsi="Times New Roman" w:cs="Times New Roman"/>
          <w:sz w:val="24"/>
          <w:szCs w:val="24"/>
        </w:rPr>
        <w:t>5 балла</w:t>
      </w:r>
    </w:p>
    <w:p w14:paraId="5C81BB63" w14:textId="644051F8" w:rsidR="007F3AEB" w:rsidRPr="008A08AB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8A08AB">
        <w:rPr>
          <w:rFonts w:ascii="Times New Roman" w:hAnsi="Times New Roman" w:cs="Times New Roman"/>
          <w:sz w:val="24"/>
          <w:szCs w:val="24"/>
        </w:rPr>
        <w:t xml:space="preserve">2. Заполнение таблицы — </w:t>
      </w:r>
      <w:r w:rsidR="00DF54C8">
        <w:rPr>
          <w:rFonts w:ascii="Times New Roman" w:hAnsi="Times New Roman" w:cs="Times New Roman"/>
          <w:sz w:val="24"/>
          <w:szCs w:val="24"/>
        </w:rPr>
        <w:t>42</w:t>
      </w:r>
      <w:r w:rsidRPr="008A08AB">
        <w:rPr>
          <w:rFonts w:ascii="Times New Roman" w:hAnsi="Times New Roman" w:cs="Times New Roman"/>
          <w:sz w:val="24"/>
          <w:szCs w:val="24"/>
        </w:rPr>
        <w:t xml:space="preserve"> яче</w:t>
      </w:r>
      <w:r w:rsidR="008A08AB" w:rsidRPr="008A08AB">
        <w:rPr>
          <w:rFonts w:ascii="Times New Roman" w:hAnsi="Times New Roman" w:cs="Times New Roman"/>
          <w:sz w:val="24"/>
          <w:szCs w:val="24"/>
        </w:rPr>
        <w:t>йк</w:t>
      </w:r>
      <w:r w:rsidR="00DF54C8">
        <w:rPr>
          <w:rFonts w:ascii="Times New Roman" w:hAnsi="Times New Roman" w:cs="Times New Roman"/>
          <w:sz w:val="24"/>
          <w:szCs w:val="24"/>
        </w:rPr>
        <w:t>и</w:t>
      </w:r>
      <w:r w:rsidRPr="008A08AB">
        <w:rPr>
          <w:rFonts w:ascii="Times New Roman" w:hAnsi="Times New Roman" w:cs="Times New Roman"/>
          <w:sz w:val="24"/>
          <w:szCs w:val="24"/>
        </w:rPr>
        <w:t xml:space="preserve"> по 0.15 б </w:t>
      </w:r>
      <w:r w:rsidR="008A08AB" w:rsidRPr="008A08AB">
        <w:rPr>
          <w:rFonts w:ascii="Times New Roman" w:hAnsi="Times New Roman" w:cs="Times New Roman"/>
          <w:sz w:val="24"/>
          <w:szCs w:val="24"/>
        </w:rPr>
        <w:t>=</w:t>
      </w:r>
      <w:r w:rsidR="00DF54C8">
        <w:rPr>
          <w:rFonts w:ascii="Times New Roman" w:hAnsi="Times New Roman" w:cs="Times New Roman"/>
          <w:sz w:val="24"/>
          <w:szCs w:val="24"/>
        </w:rPr>
        <w:t>6,3</w:t>
      </w:r>
      <w:r w:rsidRPr="008A08AB">
        <w:rPr>
          <w:rFonts w:ascii="Times New Roman" w:hAnsi="Times New Roman" w:cs="Times New Roman"/>
          <w:sz w:val="24"/>
          <w:szCs w:val="24"/>
        </w:rPr>
        <w:t xml:space="preserve"> балла </w:t>
      </w:r>
    </w:p>
    <w:p w14:paraId="030CFDBD" w14:textId="5A2A2EA6" w:rsidR="007F3AEB" w:rsidRDefault="000E56D3" w:rsidP="007070E6">
      <w:pPr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 xml:space="preserve">3. Уравнения реакций — </w:t>
      </w:r>
      <w:r w:rsidR="00866EF5" w:rsidRPr="002F7627">
        <w:rPr>
          <w:rFonts w:ascii="Times New Roman" w:hAnsi="Times New Roman" w:cs="Times New Roman"/>
          <w:sz w:val="24"/>
          <w:szCs w:val="24"/>
        </w:rPr>
        <w:t>10</w:t>
      </w:r>
      <w:r w:rsidR="00A671D9" w:rsidRPr="002F7627">
        <w:rPr>
          <w:rFonts w:ascii="Times New Roman" w:hAnsi="Times New Roman" w:cs="Times New Roman"/>
          <w:sz w:val="24"/>
          <w:szCs w:val="24"/>
        </w:rPr>
        <w:t xml:space="preserve"> </w:t>
      </w:r>
      <w:r w:rsidRPr="002F7627">
        <w:rPr>
          <w:rFonts w:ascii="Times New Roman" w:hAnsi="Times New Roman" w:cs="Times New Roman"/>
          <w:sz w:val="24"/>
          <w:szCs w:val="24"/>
        </w:rPr>
        <w:t xml:space="preserve">уравнений </w:t>
      </w:r>
      <w:r w:rsidRPr="0005497A">
        <w:rPr>
          <w:rFonts w:ascii="Times New Roman" w:hAnsi="Times New Roman" w:cs="Times New Roman"/>
          <w:sz w:val="24"/>
          <w:szCs w:val="24"/>
        </w:rPr>
        <w:t xml:space="preserve">по 0.5 б </w:t>
      </w:r>
      <w:r w:rsidR="0005497A" w:rsidRPr="0005497A">
        <w:rPr>
          <w:rFonts w:ascii="Times New Roman" w:hAnsi="Times New Roman" w:cs="Times New Roman"/>
          <w:sz w:val="24"/>
          <w:szCs w:val="24"/>
        </w:rPr>
        <w:t xml:space="preserve">= </w:t>
      </w:r>
      <w:r w:rsidR="002F7627">
        <w:rPr>
          <w:rFonts w:ascii="Times New Roman" w:hAnsi="Times New Roman" w:cs="Times New Roman"/>
          <w:sz w:val="24"/>
          <w:szCs w:val="24"/>
        </w:rPr>
        <w:t>5</w:t>
      </w:r>
      <w:r w:rsidRPr="0005497A">
        <w:rPr>
          <w:rFonts w:ascii="Times New Roman" w:hAnsi="Times New Roman" w:cs="Times New Roman"/>
          <w:sz w:val="24"/>
          <w:szCs w:val="24"/>
        </w:rPr>
        <w:t xml:space="preserve"> балл</w:t>
      </w:r>
      <w:r w:rsidR="002F7627">
        <w:rPr>
          <w:rFonts w:ascii="Times New Roman" w:hAnsi="Times New Roman" w:cs="Times New Roman"/>
          <w:sz w:val="24"/>
          <w:szCs w:val="24"/>
        </w:rPr>
        <w:t>ов</w:t>
      </w:r>
      <w:r w:rsidRPr="0005497A">
        <w:rPr>
          <w:rFonts w:ascii="Times New Roman" w:hAnsi="Times New Roman" w:cs="Times New Roman"/>
          <w:sz w:val="24"/>
          <w:szCs w:val="24"/>
        </w:rPr>
        <w:t xml:space="preserve"> (если неверно уравнены — по 0.25 б) </w:t>
      </w:r>
    </w:p>
    <w:p w14:paraId="71FB3B4B" w14:textId="6D58F436" w:rsidR="0013047E" w:rsidRDefault="0013047E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13047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3047E">
        <w:rPr>
          <w:rFonts w:ascii="Times New Roman" w:hAnsi="Times New Roman" w:cs="Times New Roman"/>
          <w:sz w:val="24"/>
          <w:szCs w:val="24"/>
        </w:rPr>
        <w:t>изб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.) +</w:t>
      </w:r>
      <w:r w:rsidRPr="009F30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10" w:name="_Hlk180539475"/>
      <w:r w:rsidR="00A92C9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10"/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= Na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8C1AAF7" w14:textId="2D8A275D" w:rsidR="0013047E" w:rsidRPr="0013047E" w:rsidRDefault="0013047E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3047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bookmarkStart w:id="11" w:name="_Hlk180539879"/>
      <w:r w:rsidRPr="0013047E">
        <w:rPr>
          <w:rFonts w:ascii="Times New Roman" w:hAnsi="Times New Roman" w:cs="Times New Roman"/>
          <w:sz w:val="24"/>
          <w:szCs w:val="24"/>
          <w:lang w:val="en-US"/>
        </w:rPr>
        <w:t>2AgNO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=</w:t>
      </w:r>
      <w:bookmarkEnd w:id="11"/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12" w:name="_Hlk180539892"/>
      <w:r w:rsidRPr="0013047E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+ 2HNO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2"/>
    <w:p w14:paraId="74CAF590" w14:textId="28CD2094" w:rsidR="0013047E" w:rsidRPr="0013047E" w:rsidRDefault="0013047E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13047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+Ba(NO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 = BaSO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↓ + 2HNO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60678A3B" w14:textId="72408B43" w:rsidR="0013047E" w:rsidRDefault="009F30A4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9F30A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13047E" w:rsidRPr="0013047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*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 xml:space="preserve">O + </w:t>
      </w:r>
      <w:bookmarkStart w:id="13" w:name="_Hlk180539505"/>
      <w:r w:rsidR="0013047E">
        <w:rPr>
          <w:rFonts w:ascii="Times New Roman" w:hAnsi="Times New Roman" w:cs="Times New Roman"/>
          <w:sz w:val="24"/>
          <w:szCs w:val="24"/>
          <w:lang w:val="en-US"/>
        </w:rPr>
        <w:t>Ca(NO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13"/>
      <w:r w:rsidR="0013047E">
        <w:rPr>
          <w:rFonts w:ascii="Times New Roman" w:hAnsi="Times New Roman" w:cs="Times New Roman"/>
          <w:sz w:val="24"/>
          <w:szCs w:val="24"/>
          <w:lang w:val="en-US"/>
        </w:rPr>
        <w:t>= Ca(OH)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bookmarkStart w:id="14" w:name="_Hlk180539548"/>
      <w:r w:rsidR="0013047E" w:rsidRPr="0013047E">
        <w:rPr>
          <w:rFonts w:ascii="Times New Roman" w:hAnsi="Times New Roman" w:cs="Times New Roman"/>
          <w:sz w:val="24"/>
          <w:szCs w:val="24"/>
          <w:lang w:val="en-US"/>
        </w:rPr>
        <w:t>↓</w:t>
      </w:r>
      <w:bookmarkEnd w:id="14"/>
      <w:r w:rsidR="0013047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9F30A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13047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13047E"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</w:p>
    <w:p w14:paraId="52E44516" w14:textId="77777777" w:rsidR="0013047E" w:rsidRDefault="0013047E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13047E">
        <w:rPr>
          <w:rFonts w:ascii="Times New Roman" w:hAnsi="Times New Roman" w:cs="Times New Roman"/>
          <w:sz w:val="24"/>
          <w:szCs w:val="24"/>
          <w:lang w:val="en-US"/>
        </w:rPr>
        <w:t>Zn(NO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+ 2NH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·H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O = Zn(OH)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↓ + 2NH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 </w:t>
      </w:r>
      <w:r w:rsidRPr="0013047E">
        <w:rPr>
          <w:rFonts w:ascii="Times New Roman" w:hAnsi="Times New Roman" w:cs="Times New Roman"/>
          <w:sz w:val="24"/>
          <w:szCs w:val="24"/>
        </w:rPr>
        <w:t>или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60783AD" w14:textId="58A6F300" w:rsidR="0013047E" w:rsidRPr="0013047E" w:rsidRDefault="0013047E" w:rsidP="0013047E">
      <w:pPr>
        <w:pStyle w:val="a5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gramStart"/>
      <w:r w:rsidRPr="0013047E"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 w:rsidRPr="0013047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 + 4</w:t>
      </w:r>
      <w:bookmarkStart w:id="15" w:name="_Hlk180539367"/>
      <w:r w:rsidRP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·H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bookmarkEnd w:id="15"/>
      <w:r w:rsidRPr="0013047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3047E">
        <w:rPr>
          <w:rFonts w:ascii="Times New Roman" w:hAnsi="Times New Roman" w:cs="Times New Roman"/>
          <w:sz w:val="24"/>
          <w:szCs w:val="24"/>
        </w:rPr>
        <w:t>изб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.) = [</w:t>
      </w:r>
      <w:proofErr w:type="gramStart"/>
      <w:r w:rsidRPr="0013047E"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 w:rsidRP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](NO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+ 4H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B71D279" w14:textId="26196BCB" w:rsidR="00A92C95" w:rsidRPr="00A92C95" w:rsidRDefault="00A92C95" w:rsidP="00A92C95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92C95">
        <w:rPr>
          <w:rFonts w:ascii="Times New Roman" w:hAnsi="Times New Roman" w:cs="Times New Roman"/>
          <w:sz w:val="24"/>
          <w:szCs w:val="24"/>
          <w:lang w:val="en-US"/>
        </w:rPr>
        <w:t>AgNO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 xml:space="preserve"> + 3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·H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 xml:space="preserve"> → [Ag(NH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>]OH + 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8A4698A" w14:textId="5A2AA9D3" w:rsidR="00A92C95" w:rsidRPr="00A92C95" w:rsidRDefault="00A92C95" w:rsidP="00A92C95">
      <w:pPr>
        <w:pStyle w:val="a5"/>
        <w:ind w:lef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 xml:space="preserve">           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AgNO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 xml:space="preserve"> + 2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·H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(</w:t>
      </w:r>
      <w:proofErr w:type="spellStart"/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</w:rPr>
        <w:t>конц</w:t>
      </w:r>
      <w:proofErr w:type="spellEnd"/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.)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 xml:space="preserve"> → [</w:t>
      </w:r>
      <w:proofErr w:type="gramStart"/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Ag(</w:t>
      </w:r>
      <w:proofErr w:type="gramEnd"/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NH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)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]NO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 xml:space="preserve"> + 2H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A92C95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  <w:lang w:val="en-US"/>
        </w:rPr>
        <w:t>O</w:t>
      </w:r>
      <w:r w:rsidRPr="00A92C9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.</w:t>
      </w:r>
    </w:p>
    <w:p w14:paraId="00049E0B" w14:textId="4048BEF2" w:rsidR="0013047E" w:rsidRDefault="00A92C95" w:rsidP="0013047E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A92C95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Ca(NO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CaCO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+ 2KNO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6DD78CD" w14:textId="6C937EE6" w:rsidR="0042660A" w:rsidRPr="000A3257" w:rsidRDefault="0042660A" w:rsidP="0042660A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A3257">
        <w:rPr>
          <w:rFonts w:ascii="Times New Roman" w:hAnsi="Times New Roman" w:cs="Times New Roman"/>
          <w:sz w:val="24"/>
          <w:szCs w:val="24"/>
          <w:lang w:val="en-US"/>
        </w:rPr>
        <w:t>2Zn(NO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92C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 xml:space="preserve">  + 2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O = Zn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(OH)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↓ + 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↑ + 4</w:t>
      </w:r>
      <w:r w:rsidR="009F30A4">
        <w:rPr>
          <w:rFonts w:ascii="Times New Roman" w:hAnsi="Times New Roman" w:cs="Times New Roman"/>
          <w:sz w:val="24"/>
          <w:szCs w:val="24"/>
        </w:rPr>
        <w:t>К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4C0A2EA6" w14:textId="77777777" w:rsidR="0042660A" w:rsidRPr="000A3257" w:rsidRDefault="0042660A" w:rsidP="0042660A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0A3257">
        <w:rPr>
          <w:rFonts w:ascii="Times New Roman" w:hAnsi="Times New Roman" w:cs="Times New Roman"/>
          <w:sz w:val="24"/>
          <w:szCs w:val="24"/>
          <w:lang w:val="en-US"/>
        </w:rPr>
        <w:t>Ba(NO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 xml:space="preserve"> + K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 xml:space="preserve"> = BaCO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A3257">
        <w:rPr>
          <w:rFonts w:ascii="Times New Roman" w:hAnsi="Times New Roman" w:cs="Times New Roman"/>
          <w:sz w:val="24"/>
          <w:szCs w:val="24"/>
          <w:lang w:val="en-US"/>
        </w:rPr>
        <w:t>↓ + 2KNO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79AC8F80" w14:textId="7096DF14" w:rsidR="00A671D9" w:rsidRPr="002F7627" w:rsidRDefault="0042660A" w:rsidP="002F7627">
      <w:pPr>
        <w:pStyle w:val="a5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660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2AgNO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4266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↓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+ 2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3047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1304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5D317753" w14:textId="77777777" w:rsidR="00A671D9" w:rsidRPr="00A671D9" w:rsidRDefault="00A671D9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1F1F2607" w14:textId="04CCA0CE" w:rsidR="0005497A" w:rsidRDefault="000E56D3" w:rsidP="00D103E2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 xml:space="preserve">Идентификация веществ — </w:t>
      </w:r>
      <w:r w:rsidR="0005497A" w:rsidRPr="0005497A">
        <w:rPr>
          <w:rFonts w:ascii="Times New Roman" w:hAnsi="Times New Roman" w:cs="Times New Roman"/>
          <w:sz w:val="24"/>
          <w:szCs w:val="24"/>
        </w:rPr>
        <w:t>7</w:t>
      </w:r>
      <w:r w:rsidRPr="0005497A">
        <w:rPr>
          <w:rFonts w:ascii="Times New Roman" w:hAnsi="Times New Roman" w:cs="Times New Roman"/>
          <w:sz w:val="24"/>
          <w:szCs w:val="24"/>
        </w:rPr>
        <w:t xml:space="preserve"> веществ по 2.5 б </w:t>
      </w:r>
      <w:r w:rsidR="0005497A" w:rsidRPr="0005497A">
        <w:rPr>
          <w:rFonts w:ascii="Times New Roman" w:hAnsi="Times New Roman" w:cs="Times New Roman"/>
          <w:sz w:val="24"/>
          <w:szCs w:val="24"/>
        </w:rPr>
        <w:t>= 17,5</w:t>
      </w:r>
      <w:r w:rsidRPr="0005497A"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14:paraId="3941A979" w14:textId="0AF69329" w:rsidR="00CF0796" w:rsidRDefault="00CF0796" w:rsidP="00CF0796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0796">
        <w:rPr>
          <w:rFonts w:ascii="Times New Roman" w:hAnsi="Times New Roman" w:cs="Times New Roman"/>
          <w:sz w:val="24"/>
          <w:szCs w:val="24"/>
        </w:rPr>
        <w:t>Существует несколько вариантов решения этой задачи. Ниже приведен один из возможных.</w:t>
      </w:r>
    </w:p>
    <w:p w14:paraId="30783F85" w14:textId="3702CF97" w:rsidR="00CF0796" w:rsidRDefault="00CF0796" w:rsidP="00CF0796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0796">
        <w:rPr>
          <w:rFonts w:ascii="Times New Roman" w:hAnsi="Times New Roman" w:cs="Times New Roman"/>
          <w:sz w:val="24"/>
          <w:szCs w:val="24"/>
        </w:rPr>
        <w:t>1) Смочим полоски универсальной индикаторной бумаги каждым из выданных растворов. При контакте с раствором H2SO4 универсальная индикаторная бумага окрасится в красный</w:t>
      </w:r>
    </w:p>
    <w:p w14:paraId="2A75453F" w14:textId="77777777" w:rsidR="00CF0796" w:rsidRPr="0005497A" w:rsidRDefault="00CF0796" w:rsidP="00CF0796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26A9FE8" w14:textId="33C4354B" w:rsidR="0005497A" w:rsidRPr="00D25045" w:rsidRDefault="000E56D3" w:rsidP="00D103E2">
      <w:pPr>
        <w:pStyle w:val="a5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5045">
        <w:rPr>
          <w:rFonts w:ascii="Times New Roman" w:hAnsi="Times New Roman" w:cs="Times New Roman"/>
          <w:b/>
          <w:bCs/>
          <w:sz w:val="24"/>
          <w:szCs w:val="24"/>
        </w:rPr>
        <w:t xml:space="preserve">ИТОГО </w:t>
      </w:r>
      <w:r w:rsidR="002F7627" w:rsidRPr="00D25045">
        <w:rPr>
          <w:rFonts w:ascii="Times New Roman" w:hAnsi="Times New Roman" w:cs="Times New Roman"/>
          <w:b/>
          <w:bCs/>
          <w:sz w:val="24"/>
          <w:szCs w:val="24"/>
        </w:rPr>
        <w:t>30,55</w:t>
      </w:r>
      <w:r w:rsidRPr="00D25045">
        <w:rPr>
          <w:rFonts w:ascii="Times New Roman" w:hAnsi="Times New Roman" w:cs="Times New Roman"/>
          <w:b/>
          <w:bCs/>
          <w:sz w:val="24"/>
          <w:szCs w:val="24"/>
        </w:rPr>
        <w:t xml:space="preserve"> баллов </w:t>
      </w:r>
    </w:p>
    <w:p w14:paraId="72D87543" w14:textId="2CA71F5B" w:rsidR="0012172D" w:rsidRPr="0005497A" w:rsidRDefault="000E56D3" w:rsidP="00D103E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97A">
        <w:rPr>
          <w:rFonts w:ascii="Times New Roman" w:hAnsi="Times New Roman" w:cs="Times New Roman"/>
          <w:sz w:val="24"/>
          <w:szCs w:val="24"/>
        </w:rPr>
        <w:t>В случае, если участнику понадобится дополнительное количество реактива, долив реактива производится 1 раз (в 1 соответствующую склянку) без штрафа, в последующих случаях — со штрафом 1 балл. Таким образом, если необходим долив n склянок, штраф составляет (n–1) баллов, но не более 4 баллов</w:t>
      </w:r>
    </w:p>
    <w:sectPr w:rsidR="0012172D" w:rsidRPr="0005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C448E"/>
    <w:multiLevelType w:val="hybridMultilevel"/>
    <w:tmpl w:val="972865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C1D73"/>
    <w:multiLevelType w:val="hybridMultilevel"/>
    <w:tmpl w:val="077EC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151EC"/>
    <w:multiLevelType w:val="hybridMultilevel"/>
    <w:tmpl w:val="A6F81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48"/>
    <w:rsid w:val="00021C81"/>
    <w:rsid w:val="0005497A"/>
    <w:rsid w:val="000A3257"/>
    <w:rsid w:val="000E56D3"/>
    <w:rsid w:val="001048C7"/>
    <w:rsid w:val="0012172D"/>
    <w:rsid w:val="0013047E"/>
    <w:rsid w:val="00162248"/>
    <w:rsid w:val="001732FD"/>
    <w:rsid w:val="00216253"/>
    <w:rsid w:val="00236BB4"/>
    <w:rsid w:val="00243510"/>
    <w:rsid w:val="002F7627"/>
    <w:rsid w:val="00316C44"/>
    <w:rsid w:val="003A55A4"/>
    <w:rsid w:val="0042660A"/>
    <w:rsid w:val="00467BEE"/>
    <w:rsid w:val="004761E1"/>
    <w:rsid w:val="005F4AC7"/>
    <w:rsid w:val="007070E6"/>
    <w:rsid w:val="007F3AEB"/>
    <w:rsid w:val="00866EF5"/>
    <w:rsid w:val="008A08AB"/>
    <w:rsid w:val="008E0E3F"/>
    <w:rsid w:val="00932174"/>
    <w:rsid w:val="009F30A4"/>
    <w:rsid w:val="00A17104"/>
    <w:rsid w:val="00A671D9"/>
    <w:rsid w:val="00A92C95"/>
    <w:rsid w:val="00BB322B"/>
    <w:rsid w:val="00BC6CA3"/>
    <w:rsid w:val="00BF4B14"/>
    <w:rsid w:val="00C20312"/>
    <w:rsid w:val="00CF0796"/>
    <w:rsid w:val="00CF0995"/>
    <w:rsid w:val="00D103E2"/>
    <w:rsid w:val="00D25045"/>
    <w:rsid w:val="00DF54C8"/>
    <w:rsid w:val="00EF5CD3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  <w:style w:type="character" w:styleId="a6">
    <w:name w:val="Strong"/>
    <w:basedOn w:val="a0"/>
    <w:uiPriority w:val="22"/>
    <w:qFormat/>
    <w:rsid w:val="002435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73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21</cp:revision>
  <cp:lastPrinted>2024-10-22T07:29:00Z</cp:lastPrinted>
  <dcterms:created xsi:type="dcterms:W3CDTF">2024-10-21T17:39:00Z</dcterms:created>
  <dcterms:modified xsi:type="dcterms:W3CDTF">2024-12-03T03:20:00Z</dcterms:modified>
</cp:coreProperties>
</file>